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F8" w:rsidRPr="004D33F3" w:rsidRDefault="000864F8">
      <w:pPr>
        <w:rPr>
          <w:b/>
        </w:rPr>
      </w:pPr>
      <w:r>
        <w:rPr>
          <w:b/>
        </w:rPr>
        <w:t>Stel uw pensioenvragen tijdens een nieuwe reeks webinars van ABP</w:t>
      </w:r>
    </w:p>
    <w:p w:rsidR="004D33F3" w:rsidRPr="005C630F" w:rsidRDefault="004D33F3">
      <w:r>
        <w:t>Op een interactie</w:t>
      </w:r>
      <w:bookmarkStart w:id="0" w:name="_GoBack"/>
      <w:bookmarkEnd w:id="0"/>
      <w:r>
        <w:t xml:space="preserve">ve manier geïnformeerd worden over </w:t>
      </w:r>
      <w:r w:rsidR="006F7AF3">
        <w:t>uw</w:t>
      </w:r>
      <w:r w:rsidR="007B2005">
        <w:t xml:space="preserve"> pensioen. Dat is de insteek </w:t>
      </w:r>
      <w:r>
        <w:t xml:space="preserve">van </w:t>
      </w:r>
      <w:r w:rsidR="00A1037C">
        <w:t>een nieuwe reeks webinars</w:t>
      </w:r>
      <w:r w:rsidR="006F7AF3">
        <w:t xml:space="preserve"> die ABP heeft gepland voor 2015 en 2016.</w:t>
      </w:r>
      <w:r w:rsidR="00BD000F">
        <w:t xml:space="preserve"> Het eerste webinar over eerder of gedeeltelijk stoppen met werken is op 24 juni. Later in het jaar komen onderwerpen als </w:t>
      </w:r>
      <w:r w:rsidR="00BD000F">
        <w:rPr>
          <w:i/>
        </w:rPr>
        <w:t>met pensioen gaan</w:t>
      </w:r>
      <w:r w:rsidR="00BD000F">
        <w:t xml:space="preserve">, </w:t>
      </w:r>
      <w:r w:rsidR="00BD000F">
        <w:rPr>
          <w:i/>
        </w:rPr>
        <w:t xml:space="preserve">arbeidsongeschiktheid </w:t>
      </w:r>
      <w:r w:rsidR="00BD000F">
        <w:t xml:space="preserve">en </w:t>
      </w:r>
      <w:r w:rsidR="005C630F">
        <w:rPr>
          <w:i/>
        </w:rPr>
        <w:t>ABP NabestaandenPensioen</w:t>
      </w:r>
      <w:r w:rsidR="005C630F">
        <w:t xml:space="preserve"> aan bod.</w:t>
      </w:r>
    </w:p>
    <w:p w:rsidR="000864F8" w:rsidRDefault="000216FD">
      <w:r w:rsidRPr="000216FD">
        <w:rPr>
          <w:i/>
        </w:rPr>
        <w:t>Eerder of gedeeltelijk stoppen met werken</w:t>
      </w:r>
      <w:r w:rsidR="00BD000F">
        <w:rPr>
          <w:i/>
        </w:rPr>
        <w:t>: welke keuzes heb ik?</w:t>
      </w:r>
      <w:r>
        <w:br/>
      </w:r>
      <w:r w:rsidR="002F3ACB">
        <w:t xml:space="preserve">Het thema van het eerste webinar is </w:t>
      </w:r>
      <w:r w:rsidR="002F3ACB">
        <w:rPr>
          <w:i/>
        </w:rPr>
        <w:t xml:space="preserve">Eerder of gedeeltelijk stoppen met </w:t>
      </w:r>
      <w:r w:rsidR="002F3ACB" w:rsidRPr="00BD000F">
        <w:rPr>
          <w:i/>
        </w:rPr>
        <w:t>werken</w:t>
      </w:r>
      <w:r w:rsidR="002F3ACB">
        <w:t>. In dit webinar gaan we in op de keuzes die u hebt voordat u met pensioen gaat.</w:t>
      </w:r>
      <w:r w:rsidR="00BD000F">
        <w:t xml:space="preserve"> </w:t>
      </w:r>
      <w:r w:rsidR="008D3379">
        <w:t xml:space="preserve">Tijdens deze interactieve live-uitzending kunt u uw vragen stellen aan een pensioendeskundige. </w:t>
      </w:r>
      <w:r w:rsidR="006F7AF3" w:rsidRPr="002F3ACB">
        <w:t>Het</w:t>
      </w:r>
      <w:r w:rsidR="006F7AF3">
        <w:t xml:space="preserve"> eerste webinar vindt plaats </w:t>
      </w:r>
      <w:r>
        <w:t>op woensdag 24 juni</w:t>
      </w:r>
      <w:r w:rsidR="008D3379">
        <w:t xml:space="preserve"> om 20.30 uur.</w:t>
      </w:r>
      <w:r w:rsidR="000864F8">
        <w:t xml:space="preserve"> </w:t>
      </w:r>
      <w:hyperlink r:id="rId5" w:history="1">
        <w:r w:rsidR="000864F8" w:rsidRPr="000864F8">
          <w:rPr>
            <w:rStyle w:val="Hyperlink"/>
          </w:rPr>
          <w:t>Meld u aan!</w:t>
        </w:r>
      </w:hyperlink>
    </w:p>
    <w:p w:rsidR="008D3379" w:rsidRDefault="00312CDF">
      <w:hyperlink r:id="rId6" w:history="1">
        <w:r w:rsidR="008D3379" w:rsidRPr="008D3379">
          <w:rPr>
            <w:rStyle w:val="Hyperlink"/>
          </w:rPr>
          <w:t>Meld u aan voor het</w:t>
        </w:r>
        <w:r w:rsidR="008D3379" w:rsidRPr="008D3379">
          <w:rPr>
            <w:rStyle w:val="Hyperlink"/>
          </w:rPr>
          <w:t xml:space="preserve"> </w:t>
        </w:r>
        <w:r w:rsidR="008D3379" w:rsidRPr="008D3379">
          <w:rPr>
            <w:rStyle w:val="Hyperlink"/>
          </w:rPr>
          <w:t>webinar van 24 juni</w:t>
        </w:r>
      </w:hyperlink>
    </w:p>
    <w:p w:rsidR="008D3379" w:rsidRDefault="00312CDF">
      <w:hyperlink r:id="rId7" w:history="1">
        <w:r w:rsidR="008D3379" w:rsidRPr="008D3379">
          <w:rPr>
            <w:rStyle w:val="Hyperlink"/>
          </w:rPr>
          <w:t>Meer informatie over ABP webinars</w:t>
        </w:r>
      </w:hyperlink>
    </w:p>
    <w:p w:rsidR="00F975CA" w:rsidRDefault="00F975CA"/>
    <w:p w:rsidR="00F975CA" w:rsidRDefault="00F975CA"/>
    <w:p w:rsidR="00F975CA" w:rsidRPr="005C630F" w:rsidRDefault="00F975CA"/>
    <w:sectPr w:rsidR="00F975CA" w:rsidRPr="005C6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F3"/>
    <w:rsid w:val="000216FD"/>
    <w:rsid w:val="000864F8"/>
    <w:rsid w:val="002F3ACB"/>
    <w:rsid w:val="00312CDF"/>
    <w:rsid w:val="003C0665"/>
    <w:rsid w:val="004D33F3"/>
    <w:rsid w:val="005C630F"/>
    <w:rsid w:val="00624DF0"/>
    <w:rsid w:val="006F7AF3"/>
    <w:rsid w:val="007B2005"/>
    <w:rsid w:val="00865676"/>
    <w:rsid w:val="008D3379"/>
    <w:rsid w:val="00A1037C"/>
    <w:rsid w:val="00BD000F"/>
    <w:rsid w:val="00F924CD"/>
    <w:rsid w:val="00F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D337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03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D337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03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p.nl/webin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ve.easywebinar.eu/abp_20150624/" TargetMode="External"/><Relationship Id="rId5" Type="http://schemas.openxmlformats.org/officeDocument/2006/relationships/hyperlink" Target="http://live.easywebinar.eu/abp_201506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APG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Venrooij, J v (Job)</dc:creator>
  <cp:lastModifiedBy>Venrooij, J v (Job)</cp:lastModifiedBy>
  <cp:revision>3</cp:revision>
  <dcterms:created xsi:type="dcterms:W3CDTF">2015-06-08T15:19:00Z</dcterms:created>
  <dcterms:modified xsi:type="dcterms:W3CDTF">2015-06-08T15:19:00Z</dcterms:modified>
</cp:coreProperties>
</file>